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078" w:rsidRDefault="00494078" w:rsidP="004940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  <w:lang w:eastAsia="it-IT"/>
        </w:rPr>
      </w:pPr>
      <w:r w:rsidRPr="00494078">
        <w:rPr>
          <w:rFonts w:ascii="Arial" w:eastAsia="Times New Roman" w:hAnsi="Arial" w:cs="Arial"/>
          <w:color w:val="010101"/>
          <w:sz w:val="24"/>
          <w:szCs w:val="24"/>
          <w:lang w:eastAsia="it-IT"/>
        </w:rPr>
        <w:t xml:space="preserve">Le certificazioni rivestono un ruolo strategico sia all'interno che all'esterno dell'azienda. </w:t>
      </w:r>
    </w:p>
    <w:p w:rsidR="00494078" w:rsidRPr="00494078" w:rsidRDefault="00494078" w:rsidP="004940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  <w:lang w:eastAsia="it-IT"/>
        </w:rPr>
      </w:pPr>
      <w:r w:rsidRPr="00494078">
        <w:rPr>
          <w:rFonts w:ascii="Arial" w:eastAsia="Times New Roman" w:hAnsi="Arial" w:cs="Arial"/>
          <w:color w:val="010101"/>
          <w:sz w:val="24"/>
          <w:szCs w:val="24"/>
          <w:lang w:eastAsia="it-IT"/>
        </w:rPr>
        <w:t>Da un lato sono uno straordinario strumento di condivisione dei processi, dall'altro una sicura garanzia dell'affidabilità delle procedure aziendali.</w:t>
      </w:r>
    </w:p>
    <w:p w:rsidR="00494078" w:rsidRPr="00494078" w:rsidRDefault="00494078" w:rsidP="004940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  <w:lang w:eastAsia="it-IT"/>
        </w:rPr>
      </w:pPr>
      <w:r w:rsidRPr="00494078">
        <w:rPr>
          <w:rFonts w:ascii="Arial" w:eastAsia="Times New Roman" w:hAnsi="Arial" w:cs="Arial"/>
          <w:color w:val="010101"/>
          <w:sz w:val="24"/>
          <w:szCs w:val="24"/>
          <w:lang w:eastAsia="it-IT"/>
        </w:rPr>
        <w:t xml:space="preserve">L'Impresa </w:t>
      </w:r>
      <w:r w:rsidR="00DB3671">
        <w:rPr>
          <w:rFonts w:ascii="Arial" w:eastAsia="Times New Roman" w:hAnsi="Arial" w:cs="Arial"/>
          <w:color w:val="010101"/>
          <w:sz w:val="24"/>
          <w:szCs w:val="24"/>
          <w:lang w:eastAsia="it-IT"/>
        </w:rPr>
        <w:t xml:space="preserve">EFFEBI SRL </w:t>
      </w:r>
      <w:r>
        <w:rPr>
          <w:rFonts w:ascii="Arial" w:eastAsia="Times New Roman" w:hAnsi="Arial" w:cs="Arial"/>
          <w:color w:val="010101"/>
          <w:sz w:val="24"/>
          <w:szCs w:val="24"/>
          <w:lang w:eastAsia="it-IT"/>
        </w:rPr>
        <w:t xml:space="preserve"> </w:t>
      </w:r>
      <w:r w:rsidRPr="00494078">
        <w:rPr>
          <w:rFonts w:ascii="Arial" w:eastAsia="Times New Roman" w:hAnsi="Arial" w:cs="Arial"/>
          <w:color w:val="010101"/>
          <w:sz w:val="24"/>
          <w:szCs w:val="24"/>
          <w:lang w:eastAsia="it-IT"/>
        </w:rPr>
        <w:t>ha adottato un Sistema di Gestione Integrato Qualità</w:t>
      </w:r>
      <w:r>
        <w:rPr>
          <w:rFonts w:ascii="Arial" w:eastAsia="Times New Roman" w:hAnsi="Arial" w:cs="Arial"/>
          <w:color w:val="010101"/>
          <w:sz w:val="24"/>
          <w:szCs w:val="24"/>
          <w:lang w:eastAsia="it-IT"/>
        </w:rPr>
        <w:t>,</w:t>
      </w:r>
      <w:r w:rsidRPr="00494078">
        <w:rPr>
          <w:rFonts w:ascii="Arial" w:eastAsia="Times New Roman" w:hAnsi="Arial" w:cs="Arial"/>
          <w:color w:val="010101"/>
          <w:sz w:val="24"/>
          <w:szCs w:val="24"/>
          <w:lang w:eastAsia="it-IT"/>
        </w:rPr>
        <w:t xml:space="preserve"> Ambiente e </w:t>
      </w:r>
      <w:r>
        <w:rPr>
          <w:rFonts w:ascii="Arial" w:eastAsia="Times New Roman" w:hAnsi="Arial" w:cs="Arial"/>
          <w:color w:val="010101"/>
          <w:sz w:val="24"/>
          <w:szCs w:val="24"/>
          <w:lang w:eastAsia="it-IT"/>
        </w:rPr>
        <w:t xml:space="preserve">Salute e </w:t>
      </w:r>
      <w:r w:rsidRPr="00494078">
        <w:rPr>
          <w:rFonts w:ascii="Arial" w:eastAsia="Times New Roman" w:hAnsi="Arial" w:cs="Arial"/>
          <w:color w:val="010101"/>
          <w:sz w:val="24"/>
          <w:szCs w:val="24"/>
          <w:lang w:eastAsia="it-IT"/>
        </w:rPr>
        <w:t>Sicurezza, rispondente alle prescrizioni delle norme ISO 9001:2015, ISO 14001:2015 e ISO 45001:2018, al fine di raggiungere gli obiettivi prefissati nella politica aziendale.</w:t>
      </w:r>
    </w:p>
    <w:p w:rsidR="00DB3671" w:rsidRPr="00DB3671" w:rsidRDefault="00494078" w:rsidP="00DB3671">
      <w:pPr>
        <w:shd w:val="clear" w:color="auto" w:fill="FFFFFF"/>
        <w:jc w:val="both"/>
        <w:rPr>
          <w:rFonts w:ascii="Arial" w:eastAsia="Times New Roman" w:hAnsi="Arial" w:cs="Arial"/>
          <w:color w:val="1F1F1F"/>
          <w:sz w:val="27"/>
          <w:szCs w:val="27"/>
          <w:lang w:eastAsia="it-IT"/>
        </w:rPr>
      </w:pPr>
      <w:r w:rsidRPr="00494078">
        <w:rPr>
          <w:rFonts w:ascii="Arial" w:eastAsia="Times New Roman" w:hAnsi="Arial" w:cs="Arial"/>
          <w:color w:val="010101"/>
          <w:sz w:val="24"/>
          <w:szCs w:val="24"/>
          <w:lang w:eastAsia="it-IT"/>
        </w:rPr>
        <w:t xml:space="preserve">Il sistema è stato certificato da </w:t>
      </w:r>
      <w:r w:rsidR="00301CC8">
        <w:rPr>
          <w:rFonts w:ascii="Arial" w:eastAsia="Times New Roman" w:hAnsi="Arial" w:cs="Arial"/>
          <w:color w:val="010101"/>
          <w:sz w:val="24"/>
          <w:szCs w:val="24"/>
          <w:lang w:eastAsia="it-IT"/>
        </w:rPr>
        <w:t xml:space="preserve"> CERTITALIA SRL </w:t>
      </w:r>
      <w:r w:rsidRPr="00494078">
        <w:rPr>
          <w:rFonts w:ascii="Arial" w:eastAsia="Times New Roman" w:hAnsi="Arial" w:cs="Arial"/>
          <w:color w:val="010101"/>
          <w:sz w:val="24"/>
          <w:szCs w:val="24"/>
          <w:lang w:eastAsia="it-IT"/>
        </w:rPr>
        <w:t xml:space="preserve">per quanto riguarda la Qualità, </w:t>
      </w:r>
      <w:r w:rsidR="00DB3671">
        <w:rPr>
          <w:rFonts w:ascii="Arial" w:eastAsia="Times New Roman" w:hAnsi="Arial" w:cs="Arial"/>
          <w:color w:val="010101"/>
          <w:sz w:val="24"/>
          <w:szCs w:val="24"/>
          <w:lang w:eastAsia="it-IT"/>
        </w:rPr>
        <w:t xml:space="preserve">per la certificazione </w:t>
      </w:r>
      <w:r w:rsidRPr="00494078">
        <w:rPr>
          <w:rFonts w:ascii="Arial" w:eastAsia="Times New Roman" w:hAnsi="Arial" w:cs="Arial"/>
          <w:color w:val="010101"/>
          <w:sz w:val="24"/>
          <w:szCs w:val="24"/>
          <w:lang w:eastAsia="it-IT"/>
        </w:rPr>
        <w:t xml:space="preserve">Ambiente e la </w:t>
      </w:r>
      <w:r w:rsidR="00301CC8">
        <w:rPr>
          <w:rFonts w:ascii="Arial" w:eastAsia="Times New Roman" w:hAnsi="Arial" w:cs="Arial"/>
          <w:color w:val="010101"/>
          <w:sz w:val="24"/>
          <w:szCs w:val="24"/>
          <w:lang w:eastAsia="it-IT"/>
        </w:rPr>
        <w:t xml:space="preserve">Salute e </w:t>
      </w:r>
      <w:r w:rsidRPr="00494078">
        <w:rPr>
          <w:rFonts w:ascii="Arial" w:eastAsia="Times New Roman" w:hAnsi="Arial" w:cs="Arial"/>
          <w:color w:val="010101"/>
          <w:sz w:val="24"/>
          <w:szCs w:val="24"/>
          <w:lang w:eastAsia="it-IT"/>
        </w:rPr>
        <w:t>Sicurezza</w:t>
      </w:r>
      <w:r w:rsidR="00301CC8">
        <w:rPr>
          <w:rFonts w:ascii="Arial" w:eastAsia="Times New Roman" w:hAnsi="Arial" w:cs="Arial"/>
          <w:color w:val="010101"/>
          <w:sz w:val="24"/>
          <w:szCs w:val="24"/>
          <w:lang w:eastAsia="it-IT"/>
        </w:rPr>
        <w:t xml:space="preserve"> </w:t>
      </w:r>
      <w:r w:rsidR="00DB3671">
        <w:rPr>
          <w:rFonts w:ascii="Arial" w:eastAsia="Times New Roman" w:hAnsi="Arial" w:cs="Arial"/>
          <w:color w:val="010101"/>
          <w:sz w:val="24"/>
          <w:szCs w:val="24"/>
          <w:lang w:eastAsia="it-IT"/>
        </w:rPr>
        <w:t xml:space="preserve">da  SME </w:t>
      </w:r>
      <w:proofErr w:type="spellStart"/>
      <w:r w:rsidR="00DB3671">
        <w:rPr>
          <w:rFonts w:ascii="Arial" w:eastAsia="Times New Roman" w:hAnsi="Arial" w:cs="Arial"/>
          <w:color w:val="010101"/>
          <w:sz w:val="24"/>
          <w:szCs w:val="24"/>
          <w:lang w:eastAsia="it-IT"/>
        </w:rPr>
        <w:t>S.-a</w:t>
      </w:r>
      <w:proofErr w:type="spellEnd"/>
      <w:r w:rsidR="00DB3671">
        <w:rPr>
          <w:rFonts w:ascii="Arial" w:eastAsia="Times New Roman" w:hAnsi="Arial" w:cs="Arial"/>
          <w:color w:val="010101"/>
          <w:sz w:val="24"/>
          <w:szCs w:val="24"/>
          <w:lang w:eastAsia="it-IT"/>
        </w:rPr>
        <w:t xml:space="preserve">. Il Sistema è stato </w:t>
      </w:r>
      <w:r w:rsidRPr="00494078">
        <w:rPr>
          <w:rFonts w:ascii="Arial" w:eastAsia="Times New Roman" w:hAnsi="Arial" w:cs="Arial"/>
          <w:color w:val="010101"/>
          <w:sz w:val="24"/>
          <w:szCs w:val="24"/>
          <w:lang w:eastAsia="it-IT"/>
        </w:rPr>
        <w:t xml:space="preserve"> giudicato conforme, rispettivamente, alle norme ISO 9001:2015, </w:t>
      </w:r>
      <w:r w:rsidR="00301CC8" w:rsidRPr="00494078">
        <w:rPr>
          <w:rFonts w:ascii="Arial" w:eastAsia="Times New Roman" w:hAnsi="Arial" w:cs="Arial"/>
          <w:color w:val="010101"/>
          <w:sz w:val="24"/>
          <w:szCs w:val="24"/>
          <w:lang w:eastAsia="it-IT"/>
        </w:rPr>
        <w:t xml:space="preserve">opera come organismo di Certificazione internazionale ed è accreditato in Italia da ACCREDIA </w:t>
      </w:r>
      <w:r w:rsidR="00301CC8">
        <w:rPr>
          <w:rFonts w:ascii="Arial" w:eastAsia="Times New Roman" w:hAnsi="Arial" w:cs="Arial"/>
          <w:color w:val="010101"/>
          <w:sz w:val="24"/>
          <w:szCs w:val="24"/>
          <w:lang w:eastAsia="it-IT"/>
        </w:rPr>
        <w:t xml:space="preserve">e </w:t>
      </w:r>
      <w:r w:rsidR="00301CC8" w:rsidRPr="00494078">
        <w:rPr>
          <w:rFonts w:ascii="Arial" w:eastAsia="Times New Roman" w:hAnsi="Arial" w:cs="Arial"/>
          <w:color w:val="010101"/>
          <w:sz w:val="24"/>
          <w:szCs w:val="24"/>
          <w:lang w:eastAsia="it-IT"/>
        </w:rPr>
        <w:t xml:space="preserve">per la certificazione dei sistemi di gestione </w:t>
      </w:r>
      <w:r w:rsidR="00DB3671">
        <w:rPr>
          <w:rFonts w:ascii="Arial" w:eastAsia="Times New Roman" w:hAnsi="Arial" w:cs="Arial"/>
          <w:color w:val="010101"/>
          <w:sz w:val="24"/>
          <w:szCs w:val="24"/>
          <w:lang w:eastAsia="it-IT"/>
        </w:rPr>
        <w:t xml:space="preserve">relativi </w:t>
      </w:r>
      <w:r w:rsidR="00301CC8" w:rsidRPr="00494078">
        <w:rPr>
          <w:rFonts w:ascii="Arial" w:eastAsia="Times New Roman" w:hAnsi="Arial" w:cs="Arial"/>
          <w:color w:val="010101"/>
          <w:sz w:val="24"/>
          <w:szCs w:val="24"/>
          <w:lang w:eastAsia="it-IT"/>
        </w:rPr>
        <w:t>alle norme ISO</w:t>
      </w:r>
      <w:r w:rsidR="00DB3671">
        <w:rPr>
          <w:rFonts w:ascii="Arial" w:eastAsia="Times New Roman" w:hAnsi="Arial" w:cs="Arial"/>
          <w:color w:val="010101"/>
          <w:sz w:val="24"/>
          <w:szCs w:val="24"/>
          <w:lang w:eastAsia="it-IT"/>
        </w:rPr>
        <w:t xml:space="preserve"> </w:t>
      </w:r>
      <w:proofErr w:type="spellStart"/>
      <w:r w:rsidR="00DB3671">
        <w:rPr>
          <w:rFonts w:ascii="Arial" w:eastAsia="Times New Roman" w:hAnsi="Arial" w:cs="Arial"/>
          <w:color w:val="010101"/>
          <w:sz w:val="24"/>
          <w:szCs w:val="24"/>
          <w:lang w:eastAsia="it-IT"/>
        </w:rPr>
        <w:t>ISO</w:t>
      </w:r>
      <w:proofErr w:type="spellEnd"/>
      <w:r w:rsidR="00DB3671">
        <w:rPr>
          <w:rFonts w:ascii="Arial" w:eastAsia="Times New Roman" w:hAnsi="Arial" w:cs="Arial"/>
          <w:color w:val="010101"/>
          <w:sz w:val="24"/>
          <w:szCs w:val="24"/>
          <w:lang w:eastAsia="it-IT"/>
        </w:rPr>
        <w:t xml:space="preserve"> 14001:2015 e ISO 45001:2018 </w:t>
      </w:r>
      <w:r w:rsidR="00DB3671">
        <w:rPr>
          <w:rFonts w:ascii="Arial" w:eastAsia="Times New Roman" w:hAnsi="Arial" w:cs="Arial"/>
          <w:color w:val="1F1F1F"/>
          <w:sz w:val="24"/>
          <w:szCs w:val="24"/>
          <w:lang w:eastAsia="it-IT"/>
        </w:rPr>
        <w:t xml:space="preserve">SMC </w:t>
      </w:r>
      <w:proofErr w:type="spellStart"/>
      <w:r w:rsidR="00DB3671">
        <w:rPr>
          <w:rFonts w:ascii="Arial" w:eastAsia="Times New Roman" w:hAnsi="Arial" w:cs="Arial"/>
          <w:color w:val="1F1F1F"/>
          <w:sz w:val="24"/>
          <w:szCs w:val="24"/>
          <w:lang w:eastAsia="it-IT"/>
        </w:rPr>
        <w:t>Slovensko</w:t>
      </w:r>
      <w:proofErr w:type="spellEnd"/>
      <w:r w:rsidR="00DB3671">
        <w:rPr>
          <w:rFonts w:ascii="Arial" w:eastAsia="Times New Roman" w:hAnsi="Arial" w:cs="Arial"/>
          <w:color w:val="1F1F1F"/>
          <w:sz w:val="24"/>
          <w:szCs w:val="24"/>
          <w:lang w:eastAsia="it-IT"/>
        </w:rPr>
        <w:t xml:space="preserve"> </w:t>
      </w:r>
      <w:proofErr w:type="spellStart"/>
      <w:r w:rsidR="00DB3671">
        <w:rPr>
          <w:rFonts w:ascii="Arial" w:eastAsia="Times New Roman" w:hAnsi="Arial" w:cs="Arial"/>
          <w:color w:val="1F1F1F"/>
          <w:sz w:val="24"/>
          <w:szCs w:val="24"/>
          <w:lang w:eastAsia="it-IT"/>
        </w:rPr>
        <w:t>a.s.</w:t>
      </w:r>
      <w:proofErr w:type="spellEnd"/>
      <w:r w:rsidR="00DB3671" w:rsidRPr="00DB3671">
        <w:rPr>
          <w:rFonts w:ascii="Arial" w:eastAsia="Times New Roman" w:hAnsi="Arial" w:cs="Arial"/>
          <w:color w:val="1F1F1F"/>
          <w:sz w:val="24"/>
          <w:szCs w:val="24"/>
          <w:lang w:eastAsia="it-IT"/>
        </w:rPr>
        <w:t>, con accreditamento da parte di SNAS, firmatario degli accordi multilaterali EA MLA IAF, per l'emissione di certificati secondo vari standard ISO</w:t>
      </w:r>
      <w:r w:rsidR="00DB3671">
        <w:rPr>
          <w:rFonts w:ascii="Arial" w:eastAsia="Times New Roman" w:hAnsi="Arial" w:cs="Arial"/>
          <w:color w:val="1F1F1F"/>
          <w:sz w:val="24"/>
          <w:szCs w:val="24"/>
          <w:lang w:eastAsia="it-IT"/>
        </w:rPr>
        <w:t>.</w:t>
      </w:r>
    </w:p>
    <w:p w:rsidR="00DB3671" w:rsidRDefault="00DB3671" w:rsidP="004940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it-IT"/>
        </w:rPr>
        <w:t xml:space="preserve">L’impresa EFFEBI SRL </w:t>
      </w:r>
      <w:r w:rsidR="00494078" w:rsidRPr="00494078">
        <w:rPr>
          <w:rFonts w:ascii="Arial" w:eastAsia="Times New Roman" w:hAnsi="Arial" w:cs="Arial"/>
          <w:color w:val="010101"/>
          <w:sz w:val="24"/>
          <w:szCs w:val="24"/>
          <w:lang w:eastAsia="it-IT"/>
        </w:rPr>
        <w:t>ha adottato un Sistema di Gestione per la Parità di Genere rispondente ai requisiti previsti dalla Prassi di Riferimento UNI/</w:t>
      </w:r>
      <w:proofErr w:type="spellStart"/>
      <w:r w:rsidR="00494078" w:rsidRPr="00494078">
        <w:rPr>
          <w:rFonts w:ascii="Arial" w:eastAsia="Times New Roman" w:hAnsi="Arial" w:cs="Arial"/>
          <w:color w:val="010101"/>
          <w:sz w:val="24"/>
          <w:szCs w:val="24"/>
          <w:lang w:eastAsia="it-IT"/>
        </w:rPr>
        <w:t>PdR</w:t>
      </w:r>
      <w:proofErr w:type="spellEnd"/>
      <w:r w:rsidR="00494078" w:rsidRPr="00494078">
        <w:rPr>
          <w:rFonts w:ascii="Arial" w:eastAsia="Times New Roman" w:hAnsi="Arial" w:cs="Arial"/>
          <w:color w:val="010101"/>
          <w:sz w:val="24"/>
          <w:szCs w:val="24"/>
          <w:lang w:eastAsia="it-IT"/>
        </w:rPr>
        <w:t xml:space="preserve"> 125:2022, la quale pone in capo all’Organizzazione della Società stessa l’obiettivo di conformarsi ai principi di parità tra i generi nonché promuovere e garantire il supporto </w:t>
      </w:r>
      <w:proofErr w:type="spellStart"/>
      <w:r w:rsidR="00494078" w:rsidRPr="00494078">
        <w:rPr>
          <w:rFonts w:ascii="Arial" w:eastAsia="Times New Roman" w:hAnsi="Arial" w:cs="Arial"/>
          <w:color w:val="010101"/>
          <w:sz w:val="24"/>
          <w:szCs w:val="24"/>
          <w:lang w:eastAsia="it-IT"/>
        </w:rPr>
        <w:t>dell’</w:t>
      </w:r>
      <w:r w:rsidR="00494078" w:rsidRPr="00494078">
        <w:rPr>
          <w:rFonts w:ascii="Arial" w:eastAsia="Times New Roman" w:hAnsi="Arial" w:cs="Arial"/>
          <w:i/>
          <w:iCs/>
          <w:color w:val="010101"/>
          <w:sz w:val="24"/>
          <w:szCs w:val="24"/>
          <w:lang w:eastAsia="it-IT"/>
        </w:rPr>
        <w:t>empowerment</w:t>
      </w:r>
      <w:proofErr w:type="spellEnd"/>
      <w:r w:rsidR="00494078" w:rsidRPr="00494078">
        <w:rPr>
          <w:rFonts w:ascii="Arial" w:eastAsia="Times New Roman" w:hAnsi="Arial" w:cs="Arial"/>
          <w:color w:val="010101"/>
          <w:sz w:val="24"/>
          <w:szCs w:val="24"/>
          <w:lang w:eastAsia="it-IT"/>
        </w:rPr>
        <w:t xml:space="preserve"> femminile nei percorsi di crescita all’interno della Società. </w:t>
      </w:r>
    </w:p>
    <w:p w:rsidR="00494078" w:rsidRPr="00DB3671" w:rsidRDefault="00494078" w:rsidP="00494078">
      <w:pPr>
        <w:spacing w:before="100" w:beforeAutospacing="1" w:after="100" w:afterAutospacing="1" w:line="240" w:lineRule="auto"/>
        <w:jc w:val="both"/>
        <w:rPr>
          <w:lang w:eastAsia="it-IT"/>
        </w:rPr>
      </w:pPr>
      <w:r w:rsidRPr="00494078">
        <w:rPr>
          <w:rFonts w:ascii="Arial" w:eastAsia="Times New Roman" w:hAnsi="Arial" w:cs="Arial"/>
          <w:color w:val="010101"/>
          <w:sz w:val="24"/>
          <w:szCs w:val="24"/>
          <w:lang w:eastAsia="it-IT"/>
        </w:rPr>
        <w:t xml:space="preserve">Il Sistema di Gestione per la Parità di Genere è stato certificato dall’Organismo di Certificazione accreditato </w:t>
      </w:r>
      <w:r w:rsidR="00DB3671">
        <w:rPr>
          <w:rFonts w:ascii="Arial" w:eastAsia="Times New Roman" w:hAnsi="Arial" w:cs="Arial"/>
          <w:color w:val="010101"/>
          <w:sz w:val="24"/>
          <w:szCs w:val="24"/>
          <w:lang w:eastAsia="it-IT"/>
        </w:rPr>
        <w:t xml:space="preserve">CERTITALIA SRL che </w:t>
      </w:r>
      <w:r w:rsidR="00DB3671" w:rsidRPr="00494078">
        <w:rPr>
          <w:rFonts w:ascii="Arial" w:eastAsia="Times New Roman" w:hAnsi="Arial" w:cs="Arial"/>
          <w:color w:val="010101"/>
          <w:sz w:val="24"/>
          <w:szCs w:val="24"/>
          <w:lang w:eastAsia="it-IT"/>
        </w:rPr>
        <w:t>opera come organismo di Certificazione internazionale ed è accreditato in Italia da ACCREDIA</w:t>
      </w:r>
      <w:r w:rsidR="00DB3671">
        <w:rPr>
          <w:rFonts w:ascii="Arial" w:eastAsia="Times New Roman" w:hAnsi="Arial" w:cs="Arial"/>
          <w:color w:val="010101"/>
          <w:sz w:val="24"/>
          <w:szCs w:val="24"/>
          <w:lang w:eastAsia="it-IT"/>
        </w:rPr>
        <w:t>.</w:t>
      </w:r>
    </w:p>
    <w:p w:rsidR="00494078" w:rsidRDefault="00494078" w:rsidP="004940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  <w:lang w:eastAsia="it-IT"/>
        </w:rPr>
      </w:pPr>
      <w:r w:rsidRPr="00494078">
        <w:rPr>
          <w:rFonts w:ascii="Arial" w:eastAsia="Times New Roman" w:hAnsi="Arial" w:cs="Arial"/>
          <w:color w:val="010101"/>
          <w:sz w:val="24"/>
          <w:szCs w:val="24"/>
          <w:lang w:eastAsia="it-IT"/>
        </w:rPr>
        <w:t xml:space="preserve">L'impresa </w:t>
      </w:r>
      <w:r w:rsidR="00DB3671">
        <w:rPr>
          <w:rFonts w:ascii="Arial" w:eastAsia="Times New Roman" w:hAnsi="Arial" w:cs="Arial"/>
          <w:color w:val="010101"/>
          <w:sz w:val="24"/>
          <w:szCs w:val="24"/>
          <w:lang w:eastAsia="it-IT"/>
        </w:rPr>
        <w:t xml:space="preserve">EFFEBI SRL </w:t>
      </w:r>
      <w:r w:rsidRPr="00494078">
        <w:rPr>
          <w:rFonts w:ascii="Arial" w:eastAsia="Times New Roman" w:hAnsi="Arial" w:cs="Arial"/>
          <w:color w:val="010101"/>
          <w:sz w:val="24"/>
          <w:szCs w:val="24"/>
          <w:lang w:eastAsia="it-IT"/>
        </w:rPr>
        <w:t xml:space="preserve">è anche qualificata SOA per le categorie e classifiche come da attestazione di qualificazione rilasciata da </w:t>
      </w:r>
      <w:r w:rsidR="00DB3671">
        <w:rPr>
          <w:rFonts w:ascii="Arial" w:eastAsia="Times New Roman" w:hAnsi="Arial" w:cs="Arial"/>
          <w:color w:val="010101"/>
          <w:sz w:val="24"/>
          <w:szCs w:val="24"/>
          <w:lang w:eastAsia="it-IT"/>
        </w:rPr>
        <w:t>ARGENTA SOA.</w:t>
      </w:r>
    </w:p>
    <w:p w:rsidR="00632113" w:rsidRDefault="00DB3671" w:rsidP="0049407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1D35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L'Attestazione SOA (Sistema di Organizzazione e Gestione Aziendale) è una certificazione obbligatoria per le imprese</w:t>
      </w:r>
      <w:r w:rsidR="00632113">
        <w:rPr>
          <w:rFonts w:ascii="Arial" w:hAnsi="Arial" w:cs="Arial"/>
          <w:color w:val="001D35"/>
          <w:sz w:val="27"/>
          <w:szCs w:val="27"/>
          <w:shd w:val="clear" w:color="auto" w:fill="FFFFFF"/>
        </w:rPr>
        <w:t>.</w:t>
      </w:r>
    </w:p>
    <w:p w:rsidR="00DB3671" w:rsidRDefault="00632113" w:rsidP="0049407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1D35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L’impresa EFFEBI SRL</w:t>
      </w:r>
      <w:r w:rsidR="00DB3671"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 che partecipa</w:t>
      </w: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 a</w:t>
      </w:r>
      <w:r w:rsidR="00DB3671"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 gare d'appalto pubbliche </w:t>
      </w: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è stata giudicata conforme , l’ente accreditante ha verificato e rilasciato l’</w:t>
      </w:r>
      <w:r w:rsidR="00DB3671">
        <w:rPr>
          <w:rFonts w:ascii="Arial" w:hAnsi="Arial" w:cs="Arial"/>
          <w:color w:val="001D35"/>
          <w:sz w:val="27"/>
          <w:szCs w:val="27"/>
          <w:shd w:val="clear" w:color="auto" w:fill="FFFFFF"/>
        </w:rPr>
        <w:t>attesta</w:t>
      </w: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to che </w:t>
      </w:r>
      <w:r w:rsidR="00DB3671">
        <w:rPr>
          <w:rFonts w:ascii="Arial" w:hAnsi="Arial" w:cs="Arial"/>
          <w:color w:val="001D35"/>
          <w:sz w:val="27"/>
          <w:szCs w:val="27"/>
          <w:shd w:val="clear" w:color="auto" w:fill="FFFFFF"/>
        </w:rPr>
        <w:t>qualifica</w:t>
      </w: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 </w:t>
      </w:r>
      <w:r w:rsidR="00DB3671">
        <w:rPr>
          <w:rFonts w:ascii="Arial" w:hAnsi="Arial" w:cs="Arial"/>
          <w:color w:val="001D35"/>
          <w:sz w:val="27"/>
          <w:szCs w:val="27"/>
          <w:shd w:val="clear" w:color="auto" w:fill="FFFFFF"/>
        </w:rPr>
        <w:t>l'impresa, dimostrando la sua capacità tecnica, economica e organizzativa per eseguire lavori pubblici di specifiche categorie e classifich</w:t>
      </w: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e.</w:t>
      </w:r>
    </w:p>
    <w:p w:rsidR="00632113" w:rsidRPr="00494078" w:rsidRDefault="00632113" w:rsidP="004940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  <w:lang w:eastAsia="it-IT"/>
        </w:rPr>
      </w:pPr>
      <w:bookmarkStart w:id="0" w:name="_GoBack"/>
      <w:bookmarkEnd w:id="0"/>
    </w:p>
    <w:p w:rsidR="00D93397" w:rsidRDefault="00632113"/>
    <w:sectPr w:rsidR="00D933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078"/>
    <w:rsid w:val="00301CC8"/>
    <w:rsid w:val="00494078"/>
    <w:rsid w:val="005B4368"/>
    <w:rsid w:val="00632113"/>
    <w:rsid w:val="006F6BA9"/>
    <w:rsid w:val="00C968AC"/>
    <w:rsid w:val="00DB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DB3671"/>
    <w:rPr>
      <w:b/>
      <w:bCs/>
    </w:rPr>
  </w:style>
  <w:style w:type="character" w:customStyle="1" w:styleId="kdp8rc">
    <w:name w:val="kdp8rc"/>
    <w:basedOn w:val="Carpredefinitoparagrafo"/>
    <w:rsid w:val="00DB36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DB3671"/>
    <w:rPr>
      <w:b/>
      <w:bCs/>
    </w:rPr>
  </w:style>
  <w:style w:type="character" w:customStyle="1" w:styleId="kdp8rc">
    <w:name w:val="kdp8rc"/>
    <w:basedOn w:val="Carpredefinitoparagrafo"/>
    <w:rsid w:val="00DB3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34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5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56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6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2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2297">
                                  <w:marLeft w:val="-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28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8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0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93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31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952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115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21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924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280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602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1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9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3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5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Rosaria Guarneri</dc:creator>
  <cp:lastModifiedBy>Rosaria Guarneri</cp:lastModifiedBy>
  <cp:revision>2</cp:revision>
  <dcterms:created xsi:type="dcterms:W3CDTF">2025-07-14T09:44:00Z</dcterms:created>
  <dcterms:modified xsi:type="dcterms:W3CDTF">2025-07-14T11:24:00Z</dcterms:modified>
</cp:coreProperties>
</file>